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D5" w:rsidRDefault="002303D5" w:rsidP="00D533EF">
      <w:pPr>
        <w:jc w:val="center"/>
        <w:rPr>
          <w:rFonts w:ascii="Times New Roman" w:hAnsi="Times New Roman"/>
          <w:b/>
        </w:rPr>
      </w:pPr>
    </w:p>
    <w:p w:rsidR="00255B56" w:rsidRDefault="00255B56" w:rsidP="00D533EF">
      <w:pPr>
        <w:jc w:val="center"/>
        <w:rPr>
          <w:rFonts w:ascii="Times New Roman" w:hAnsi="Times New Roman"/>
          <w:b/>
        </w:rPr>
      </w:pPr>
    </w:p>
    <w:p w:rsidR="00255B56" w:rsidRDefault="00255B56" w:rsidP="00D533EF">
      <w:pPr>
        <w:jc w:val="center"/>
        <w:rPr>
          <w:rFonts w:ascii="Times New Roman" w:hAnsi="Times New Roman"/>
          <w:b/>
        </w:rPr>
      </w:pPr>
    </w:p>
    <w:p w:rsidR="00DF58C3" w:rsidRDefault="00DF58C3" w:rsidP="00D533EF">
      <w:pPr>
        <w:jc w:val="center"/>
        <w:rPr>
          <w:rFonts w:ascii="Times New Roman" w:hAnsi="Times New Roman"/>
          <w:b/>
        </w:rPr>
      </w:pPr>
    </w:p>
    <w:p w:rsidR="00D533EF" w:rsidRDefault="00D533EF" w:rsidP="00D533EF">
      <w:pPr>
        <w:jc w:val="center"/>
        <w:rPr>
          <w:rFonts w:ascii="Times New Roman" w:hAnsi="Times New Roman"/>
          <w:b/>
          <w:sz w:val="28"/>
          <w:szCs w:val="28"/>
        </w:rPr>
      </w:pPr>
      <w:r w:rsidRPr="00292E02">
        <w:rPr>
          <w:rFonts w:ascii="Times New Roman" w:hAnsi="Times New Roman"/>
          <w:b/>
          <w:sz w:val="28"/>
          <w:szCs w:val="28"/>
        </w:rPr>
        <w:t xml:space="preserve">RAPORT DE SPECIALITATE </w:t>
      </w:r>
    </w:p>
    <w:p w:rsidR="00DF58C3" w:rsidRDefault="00DF58C3" w:rsidP="00D533EF">
      <w:pPr>
        <w:jc w:val="center"/>
        <w:rPr>
          <w:rFonts w:ascii="Times New Roman" w:hAnsi="Times New Roman"/>
          <w:b/>
        </w:rPr>
      </w:pPr>
    </w:p>
    <w:p w:rsidR="00232A8C" w:rsidRPr="00B04197" w:rsidRDefault="00B04197" w:rsidP="00D533EF">
      <w:pPr>
        <w:jc w:val="center"/>
        <w:rPr>
          <w:rFonts w:ascii="Times New Roman" w:hAnsi="Times New Roman"/>
        </w:rPr>
      </w:pPr>
      <w:r w:rsidRPr="00B04197">
        <w:rPr>
          <w:rFonts w:ascii="Times New Roman" w:hAnsi="Times New Roman"/>
        </w:rPr>
        <w:t>p</w:t>
      </w:r>
      <w:r w:rsidR="00232A8C" w:rsidRPr="00B04197">
        <w:rPr>
          <w:rFonts w:ascii="Times New Roman" w:hAnsi="Times New Roman"/>
        </w:rPr>
        <w:t>rivind salariile de baza pentru personalul contractual de conducere si de executie din cadrul  Administratiei Unitatilor de Invatamant Preuniversitar si Unitatilor Sanitare Publice Sector 1</w:t>
      </w:r>
      <w:r w:rsidRPr="00B04197">
        <w:rPr>
          <w:rFonts w:ascii="Times New Roman" w:hAnsi="Times New Roman"/>
        </w:rPr>
        <w:t xml:space="preserve"> stabilite conform art. 11 alin. (1). (2) si (4) precum si art. 38 alin. (2) lit. B) si lit. C) din Legea nr. 153/2017 – privind salarizarea personalului platit din fonduri publice</w:t>
      </w:r>
    </w:p>
    <w:p w:rsidR="00255B56" w:rsidRPr="00B04197" w:rsidRDefault="00255B56" w:rsidP="00D533EF">
      <w:pPr>
        <w:jc w:val="center"/>
        <w:rPr>
          <w:rFonts w:ascii="Times New Roman" w:hAnsi="Times New Roman"/>
        </w:rPr>
      </w:pPr>
    </w:p>
    <w:p w:rsidR="00C10D43" w:rsidRDefault="00C10D43" w:rsidP="00C10D43">
      <w:pPr>
        <w:ind w:firstLine="720"/>
        <w:jc w:val="both"/>
        <w:rPr>
          <w:rFonts w:ascii="Times New Roman" w:hAnsi="Times New Roman"/>
          <w:sz w:val="26"/>
          <w:szCs w:val="26"/>
        </w:rPr>
      </w:pPr>
    </w:p>
    <w:p w:rsidR="00C10D43" w:rsidRDefault="00C10D43" w:rsidP="00C10D43">
      <w:pPr>
        <w:ind w:firstLine="720"/>
        <w:jc w:val="both"/>
        <w:rPr>
          <w:rFonts w:ascii="Times New Roman" w:hAnsi="Times New Roman"/>
          <w:sz w:val="26"/>
          <w:szCs w:val="26"/>
        </w:rPr>
      </w:pPr>
    </w:p>
    <w:p w:rsidR="008D2490" w:rsidRDefault="00C10D43" w:rsidP="00C10D43">
      <w:pPr>
        <w:ind w:firstLine="720"/>
        <w:jc w:val="both"/>
        <w:rPr>
          <w:rFonts w:ascii="Times New Roman" w:hAnsi="Times New Roman"/>
          <w:sz w:val="26"/>
          <w:szCs w:val="26"/>
        </w:rPr>
      </w:pPr>
      <w:r w:rsidRPr="00DF58C3">
        <w:rPr>
          <w:rFonts w:ascii="Times New Roman" w:hAnsi="Times New Roman"/>
          <w:sz w:val="26"/>
          <w:szCs w:val="26"/>
        </w:rPr>
        <w:t xml:space="preserve">A.U.I.P.U.S.P Sector 1 functioneaza ca institutie publica de interes local, cu personalitate juridica, </w:t>
      </w:r>
      <w:r>
        <w:rPr>
          <w:rFonts w:ascii="Times New Roman" w:hAnsi="Times New Roman"/>
          <w:sz w:val="26"/>
          <w:szCs w:val="26"/>
        </w:rPr>
        <w:t xml:space="preserve"> </w:t>
      </w:r>
      <w:r w:rsidRPr="00DF58C3">
        <w:rPr>
          <w:rFonts w:ascii="Times New Roman" w:hAnsi="Times New Roman"/>
          <w:sz w:val="26"/>
          <w:szCs w:val="26"/>
        </w:rPr>
        <w:t>subordonata Consiliului Local al Sectorului 1, coordonata de Primar si are ca obiect principal de activitate administrarea patrimoniului unitatilor de invatamant preuniversitar de stat si a unitatilor sanitare publice de pe raza sectorului 1.</w:t>
      </w:r>
    </w:p>
    <w:p w:rsidR="008D2490" w:rsidRDefault="008D2490" w:rsidP="008D2490">
      <w:pPr>
        <w:tabs>
          <w:tab w:val="left" w:pos="1875"/>
        </w:tabs>
        <w:spacing w:after="120"/>
        <w:ind w:firstLine="720"/>
        <w:jc w:val="both"/>
        <w:rPr>
          <w:rFonts w:ascii="Times New Roman" w:hAnsi="Times New Roman"/>
          <w:sz w:val="26"/>
          <w:szCs w:val="26"/>
        </w:rPr>
      </w:pPr>
      <w:r>
        <w:rPr>
          <w:rFonts w:ascii="Times New Roman" w:hAnsi="Times New Roman"/>
          <w:sz w:val="26"/>
          <w:szCs w:val="26"/>
        </w:rPr>
        <w:t xml:space="preserve"> Tinand seama de faptul ca, prevederile Legii nr. 153/2017, publicata in Monitorul Oficial, Partea I nr. 492 din 28 iunie 2017, privind salarizarea personalului platit din fonduri publice se aplica etapizat, incepand cu data de 1 iulie 2017.</w:t>
      </w:r>
    </w:p>
    <w:p w:rsidR="008D2490" w:rsidRDefault="008D2490" w:rsidP="008D2490">
      <w:pPr>
        <w:tabs>
          <w:tab w:val="left" w:pos="1875"/>
        </w:tabs>
        <w:spacing w:after="120"/>
        <w:ind w:firstLine="720"/>
        <w:jc w:val="both"/>
        <w:rPr>
          <w:rFonts w:ascii="Times New Roman" w:hAnsi="Times New Roman"/>
          <w:sz w:val="26"/>
          <w:szCs w:val="26"/>
        </w:rPr>
      </w:pPr>
      <w:r>
        <w:rPr>
          <w:rFonts w:ascii="Times New Roman" w:hAnsi="Times New Roman"/>
          <w:sz w:val="26"/>
          <w:szCs w:val="26"/>
        </w:rPr>
        <w:t xml:space="preserve"> Vazand prevederile art. 11 din Legea nr. 153/2017 privind salarizarea personalului platit din fonduri publice:</w:t>
      </w:r>
    </w:p>
    <w:p w:rsidR="008D2490" w:rsidRDefault="008D2490" w:rsidP="008D2490">
      <w:pPr>
        <w:tabs>
          <w:tab w:val="left" w:pos="1875"/>
        </w:tabs>
        <w:spacing w:after="120"/>
        <w:ind w:firstLine="720"/>
        <w:jc w:val="both"/>
        <w:rPr>
          <w:rFonts w:ascii="Times New Roman" w:hAnsi="Times New Roman"/>
          <w:i/>
          <w:sz w:val="26"/>
          <w:szCs w:val="26"/>
          <w:lang w:val="ro-RO" w:eastAsia="ro-RO"/>
        </w:rPr>
      </w:pPr>
      <w:r>
        <w:rPr>
          <w:rFonts w:ascii="Times New Roman" w:hAnsi="Times New Roman"/>
          <w:sz w:val="26"/>
          <w:szCs w:val="26"/>
        </w:rPr>
        <w:t xml:space="preserve"> </w:t>
      </w:r>
      <w:r w:rsidRPr="00637323">
        <w:rPr>
          <w:rFonts w:ascii="Times New Roman" w:hAnsi="Times New Roman"/>
          <w:b/>
          <w:i/>
          <w:sz w:val="26"/>
          <w:szCs w:val="26"/>
        </w:rPr>
        <w:t>“Art. 11 – (1)</w:t>
      </w:r>
      <w:r w:rsidRPr="00927CCC">
        <w:rPr>
          <w:rFonts w:ascii="Times New Roman" w:hAnsi="Times New Roman"/>
          <w:i/>
          <w:sz w:val="26"/>
          <w:szCs w:val="26"/>
        </w:rPr>
        <w:t xml:space="preserve"> </w:t>
      </w:r>
      <w:r w:rsidRPr="00927CCC">
        <w:rPr>
          <w:rFonts w:ascii="Times New Roman" w:hAnsi="Times New Roman"/>
          <w:i/>
          <w:sz w:val="26"/>
          <w:szCs w:val="26"/>
          <w:lang w:val="ro-RO" w:eastAsia="ro-RO"/>
        </w:rPr>
        <w:t xml:space="preserve">Pentru functionarii publici si personalul contractual din cadrul familiei ocupationale „Administratie” din aparatul propriu al consiliilor judetene, primarii si consilii locale si din serviciile publice din subordinea acestora, </w:t>
      </w:r>
      <w:r w:rsidRPr="00927CCC">
        <w:rPr>
          <w:rFonts w:ascii="Times New Roman" w:hAnsi="Times New Roman"/>
          <w:b/>
          <w:i/>
          <w:sz w:val="26"/>
          <w:szCs w:val="26"/>
          <w:u w:val="single"/>
          <w:lang w:val="ro-RO" w:eastAsia="ro-RO"/>
        </w:rPr>
        <w:t>salariile de baza se stabilesc prin hotarare a consiliului local,</w:t>
      </w:r>
      <w:r w:rsidRPr="00927CCC">
        <w:rPr>
          <w:rFonts w:ascii="Times New Roman" w:hAnsi="Times New Roman"/>
          <w:i/>
          <w:sz w:val="26"/>
          <w:szCs w:val="26"/>
          <w:lang w:val="ro-RO" w:eastAsia="ro-RO"/>
        </w:rPr>
        <w:t xml:space="preserve"> a consiliului judetean sau a Consiliului General al Municipiului Bucuresti, dupa caz, in urma consultarii organizatiei sindicale reprezentative la nivel de unitate sau, dupa caz, a reprezentantilor salariatilor”.</w:t>
      </w:r>
    </w:p>
    <w:p w:rsidR="008D2490" w:rsidRDefault="008D2490" w:rsidP="008D2490">
      <w:pPr>
        <w:tabs>
          <w:tab w:val="left" w:pos="1875"/>
        </w:tabs>
        <w:spacing w:after="120"/>
        <w:ind w:firstLine="720"/>
        <w:jc w:val="both"/>
        <w:rPr>
          <w:rFonts w:ascii="Times New Roman" w:hAnsi="Times New Roman"/>
          <w:i/>
          <w:sz w:val="26"/>
          <w:szCs w:val="26"/>
          <w:lang w:val="ro-RO" w:eastAsia="ro-RO"/>
        </w:rPr>
      </w:pPr>
      <w:r>
        <w:rPr>
          <w:rFonts w:ascii="Times New Roman" w:hAnsi="Times New Roman"/>
          <w:i/>
          <w:sz w:val="26"/>
          <w:szCs w:val="26"/>
          <w:lang w:val="ro-RO" w:eastAsia="ro-RO"/>
        </w:rPr>
        <w:t xml:space="preserve">    (2) Nomenclatorul functiilor necesare desfasurarii activitatilor specifice fiecarei institutii sau autoritati a administratiei publice locale, precum si ierarhia functiilor sunt prevazute in anexa nr. VIII cap. I lit. A pct. III si cap. II lit. A pct. IV.</w:t>
      </w:r>
    </w:p>
    <w:p w:rsidR="008D2490" w:rsidRDefault="008D2490" w:rsidP="008D2490">
      <w:pPr>
        <w:tabs>
          <w:tab w:val="left" w:pos="1875"/>
        </w:tabs>
        <w:spacing w:after="120"/>
        <w:ind w:firstLine="720"/>
        <w:jc w:val="both"/>
        <w:rPr>
          <w:rFonts w:ascii="Times New Roman" w:hAnsi="Times New Roman"/>
          <w:i/>
          <w:sz w:val="26"/>
          <w:szCs w:val="26"/>
          <w:lang w:val="ro-RO" w:eastAsia="ro-RO"/>
        </w:rPr>
      </w:pPr>
      <w:r>
        <w:rPr>
          <w:rFonts w:ascii="Times New Roman" w:hAnsi="Times New Roman"/>
          <w:i/>
          <w:sz w:val="26"/>
          <w:szCs w:val="26"/>
          <w:lang w:val="ro-RO" w:eastAsia="ro-RO"/>
        </w:rPr>
        <w:t xml:space="preserve">   (3) Stabilirea salariilor lunare potrivit alin. (1) se realizeaza de catre ordonatorul de credite, cu respectarea prevederilor art. 25.</w:t>
      </w:r>
    </w:p>
    <w:p w:rsidR="008D2490" w:rsidRPr="00C40502" w:rsidRDefault="008D2490" w:rsidP="008D2490">
      <w:pPr>
        <w:jc w:val="both"/>
        <w:rPr>
          <w:rFonts w:ascii="Times New Roman" w:hAnsi="Times New Roman"/>
          <w:b/>
          <w:i/>
          <w:sz w:val="26"/>
          <w:szCs w:val="26"/>
        </w:rPr>
      </w:pPr>
      <w:r>
        <w:rPr>
          <w:rFonts w:ascii="Times New Roman" w:hAnsi="Times New Roman"/>
          <w:b/>
          <w:i/>
          <w:sz w:val="26"/>
          <w:szCs w:val="26"/>
        </w:rPr>
        <w:lastRenderedPageBreak/>
        <w:t xml:space="preserve">              </w:t>
      </w:r>
      <w:r w:rsidRPr="00C40502">
        <w:rPr>
          <w:rFonts w:ascii="Times New Roman" w:hAnsi="Times New Roman"/>
          <w:i/>
          <w:sz w:val="26"/>
          <w:szCs w:val="26"/>
        </w:rPr>
        <w:t>(4)</w:t>
      </w:r>
      <w:r w:rsidRPr="00C40502">
        <w:rPr>
          <w:rFonts w:ascii="Times New Roman" w:hAnsi="Times New Roman"/>
          <w:b/>
          <w:i/>
          <w:sz w:val="26"/>
          <w:szCs w:val="26"/>
        </w:rPr>
        <w:t xml:space="preserve"> </w:t>
      </w:r>
      <w:r w:rsidRPr="00C40502">
        <w:rPr>
          <w:rFonts w:ascii="Times New Roman" w:hAnsi="Times New Roman"/>
          <w:i/>
          <w:sz w:val="26"/>
          <w:szCs w:val="26"/>
        </w:rPr>
        <w:t>Nivelul veniturilor salariale se stabileşte, în condiţiile prevăzute la alin. (1) şi (3), fără a depăşi nivelul indemnizaţiei lunare a funcţiei de viceprimar sau, după caz, a indemnizaţiei lunare a vicepreşedintelui consiliului judeţean, sau, după caz, a viceprimarului municipiului Bucureşti, corespunzător nivelului de organizare: comună, oraş, municipiu, sectoarele municipiului Bucureşti, primăria generală a municipiului Bucureşti, exclusiv majorările prevăzute la art. 16 alin. (2), cu încadrarea în cheltuielile de personal aprobate în bugetele de venituri şi cheltuieli.</w:t>
      </w:r>
      <w:r w:rsidRPr="00C40502">
        <w:rPr>
          <w:rFonts w:ascii="Times New Roman" w:hAnsi="Times New Roman"/>
          <w:b/>
          <w:i/>
          <w:sz w:val="26"/>
          <w:szCs w:val="26"/>
        </w:rPr>
        <w:t>”</w:t>
      </w:r>
    </w:p>
    <w:p w:rsidR="008D2490" w:rsidRPr="00C40502" w:rsidRDefault="008D2490" w:rsidP="008D2490">
      <w:pPr>
        <w:jc w:val="both"/>
        <w:rPr>
          <w:rFonts w:ascii="Times New Roman" w:hAnsi="Times New Roman"/>
          <w:sz w:val="26"/>
          <w:szCs w:val="26"/>
        </w:rPr>
      </w:pPr>
      <w:r w:rsidRPr="00C40502">
        <w:rPr>
          <w:rFonts w:ascii="Times New Roman" w:hAnsi="Times New Roman"/>
          <w:b/>
          <w:i/>
          <w:sz w:val="26"/>
          <w:szCs w:val="26"/>
        </w:rPr>
        <w:tab/>
      </w:r>
      <w:r w:rsidRPr="00C40502">
        <w:rPr>
          <w:rFonts w:ascii="Times New Roman" w:hAnsi="Times New Roman"/>
          <w:sz w:val="26"/>
          <w:szCs w:val="26"/>
          <w:lang w:val="it-IT"/>
        </w:rPr>
        <w:t>Având în vedere prevederile art. 38 alin. (2) lit. a) și lit. b) din Legea nr. 153/2017 privind salarizarea personalului plătit din fonduri publice</w:t>
      </w:r>
      <w:r w:rsidRPr="00C40502">
        <w:rPr>
          <w:rFonts w:ascii="Times New Roman" w:hAnsi="Times New Roman"/>
          <w:sz w:val="26"/>
          <w:szCs w:val="26"/>
        </w:rPr>
        <w:t>:</w:t>
      </w:r>
    </w:p>
    <w:p w:rsidR="008D2490" w:rsidRPr="00C40502" w:rsidRDefault="008D2490" w:rsidP="008D2490">
      <w:pPr>
        <w:jc w:val="both"/>
        <w:rPr>
          <w:rFonts w:ascii="Times New Roman" w:hAnsi="Times New Roman"/>
          <w:b/>
          <w:i/>
          <w:sz w:val="26"/>
          <w:szCs w:val="26"/>
        </w:rPr>
      </w:pPr>
      <w:r w:rsidRPr="00C40502">
        <w:rPr>
          <w:rFonts w:ascii="Times New Roman" w:hAnsi="Times New Roman"/>
          <w:b/>
          <w:sz w:val="26"/>
          <w:szCs w:val="26"/>
        </w:rPr>
        <w:tab/>
      </w:r>
      <w:r w:rsidRPr="00C40502">
        <w:rPr>
          <w:rFonts w:ascii="Times New Roman" w:hAnsi="Times New Roman"/>
          <w:b/>
          <w:i/>
          <w:sz w:val="26"/>
          <w:szCs w:val="26"/>
        </w:rPr>
        <w:t xml:space="preserve">“Art. 38. - Aplicarea legii  </w:t>
      </w:r>
    </w:p>
    <w:p w:rsidR="008D2490" w:rsidRPr="00C40502" w:rsidRDefault="008D2490" w:rsidP="008D2490">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(1) </w:t>
      </w:r>
      <w:r w:rsidRPr="00C40502">
        <w:rPr>
          <w:rFonts w:ascii="Times New Roman" w:hAnsi="Times New Roman"/>
          <w:i/>
          <w:sz w:val="26"/>
          <w:szCs w:val="26"/>
        </w:rPr>
        <w:t xml:space="preserve">Prevederile prezentei legi se aplică etapizat, începând cu data de </w:t>
      </w:r>
      <w:r w:rsidRPr="00371133">
        <w:rPr>
          <w:rFonts w:ascii="Times New Roman" w:hAnsi="Times New Roman"/>
          <w:b/>
          <w:i/>
          <w:sz w:val="26"/>
          <w:szCs w:val="26"/>
        </w:rPr>
        <w:t>1 iulie 2017.</w:t>
      </w:r>
      <w:r w:rsidRPr="00C40502">
        <w:rPr>
          <w:rFonts w:ascii="Times New Roman" w:hAnsi="Times New Roman"/>
          <w:b/>
          <w:i/>
          <w:sz w:val="26"/>
          <w:szCs w:val="26"/>
        </w:rPr>
        <w:t xml:space="preserve">  </w:t>
      </w:r>
    </w:p>
    <w:p w:rsidR="008D2490" w:rsidRPr="00C40502" w:rsidRDefault="008D2490" w:rsidP="008D2490">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(2) </w:t>
      </w:r>
      <w:r w:rsidRPr="00C40502">
        <w:rPr>
          <w:rFonts w:ascii="Times New Roman" w:hAnsi="Times New Roman"/>
          <w:i/>
          <w:sz w:val="26"/>
          <w:szCs w:val="26"/>
        </w:rPr>
        <w:t>Începând cu data de 1 iulie 2017:</w:t>
      </w:r>
      <w:r w:rsidRPr="00C40502">
        <w:rPr>
          <w:rFonts w:ascii="Times New Roman" w:hAnsi="Times New Roman"/>
          <w:b/>
          <w:i/>
          <w:sz w:val="26"/>
          <w:szCs w:val="26"/>
        </w:rPr>
        <w:t xml:space="preserve">  </w:t>
      </w:r>
    </w:p>
    <w:p w:rsidR="008D2490" w:rsidRPr="00C40502" w:rsidRDefault="008D2490" w:rsidP="008D2490">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a) </w:t>
      </w:r>
      <w:r w:rsidRPr="00C40502">
        <w:rPr>
          <w:rFonts w:ascii="Times New Roman" w:hAnsi="Times New Roman"/>
          <w:i/>
          <w:sz w:val="26"/>
          <w:szCs w:val="26"/>
        </w:rPr>
        <w:t>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în măsura în care personalul ocupă aceeaşi funcţie şi îşi desfăşoară activitatea în aceleaşi condiţii;</w:t>
      </w:r>
      <w:r w:rsidRPr="00C40502">
        <w:rPr>
          <w:rFonts w:ascii="Times New Roman" w:hAnsi="Times New Roman"/>
          <w:b/>
          <w:i/>
          <w:sz w:val="26"/>
          <w:szCs w:val="26"/>
        </w:rPr>
        <w:t xml:space="preserve">  </w:t>
      </w:r>
    </w:p>
    <w:p w:rsidR="008D2490" w:rsidRDefault="008D2490" w:rsidP="008D2490">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b) </w:t>
      </w:r>
      <w:r w:rsidRPr="00C40502">
        <w:rPr>
          <w:rFonts w:ascii="Times New Roman" w:hAnsi="Times New Roman"/>
          <w:b/>
          <w:i/>
          <w:sz w:val="26"/>
          <w:szCs w:val="26"/>
          <w:u w:val="single"/>
        </w:rPr>
        <w:t>prin excepţie de la lit. a), salariile lunare ale personalului prevăzut la art. 11 se stabilesc în conformitate cu prevederile acestui articol</w:t>
      </w:r>
      <w:r w:rsidRPr="00C40502">
        <w:rPr>
          <w:rFonts w:ascii="Times New Roman" w:hAnsi="Times New Roman"/>
          <w:b/>
          <w:i/>
          <w:sz w:val="26"/>
          <w:szCs w:val="26"/>
        </w:rPr>
        <w:t>”</w:t>
      </w:r>
      <w:r w:rsidR="00227E30">
        <w:rPr>
          <w:rFonts w:ascii="Times New Roman" w:hAnsi="Times New Roman"/>
          <w:b/>
          <w:i/>
          <w:sz w:val="26"/>
          <w:szCs w:val="26"/>
        </w:rPr>
        <w:t xml:space="preserve">, </w:t>
      </w:r>
    </w:p>
    <w:p w:rsidR="00227E30" w:rsidRPr="00227E30" w:rsidRDefault="00227E30" w:rsidP="006B6E71">
      <w:pPr>
        <w:autoSpaceDE w:val="0"/>
        <w:autoSpaceDN w:val="0"/>
        <w:adjustRightInd w:val="0"/>
        <w:jc w:val="both"/>
        <w:rPr>
          <w:rFonts w:ascii="Times New Roman" w:hAnsi="Times New Roman"/>
          <w:b/>
          <w:sz w:val="26"/>
          <w:szCs w:val="26"/>
        </w:rPr>
      </w:pPr>
      <w:r w:rsidRPr="00584146">
        <w:rPr>
          <w:rFonts w:ascii="Times New Roman" w:hAnsi="Times New Roman"/>
          <w:sz w:val="26"/>
          <w:szCs w:val="26"/>
          <w:lang w:val="ro-RO" w:eastAsia="ro-RO"/>
        </w:rPr>
        <w:t>Administrati</w:t>
      </w:r>
      <w:r>
        <w:rPr>
          <w:rFonts w:ascii="Times New Roman" w:hAnsi="Times New Roman"/>
          <w:sz w:val="26"/>
          <w:szCs w:val="26"/>
          <w:lang w:val="ro-RO" w:eastAsia="ro-RO"/>
        </w:rPr>
        <w:t>a</w:t>
      </w:r>
      <w:r w:rsidRPr="00584146">
        <w:rPr>
          <w:rFonts w:ascii="Times New Roman" w:hAnsi="Times New Roman"/>
          <w:sz w:val="26"/>
          <w:szCs w:val="26"/>
          <w:lang w:val="ro-RO" w:eastAsia="ro-RO"/>
        </w:rPr>
        <w:t xml:space="preserve"> Unitatilor de Invatamant Preuniversitar si Unitatilor Sanitare Publice Sector 1</w:t>
      </w:r>
      <w:r>
        <w:rPr>
          <w:rFonts w:ascii="Times New Roman" w:hAnsi="Times New Roman"/>
          <w:sz w:val="26"/>
          <w:szCs w:val="26"/>
          <w:lang w:val="ro-RO" w:eastAsia="ro-RO"/>
        </w:rPr>
        <w:t xml:space="preserve"> propune cresterile salariale,</w:t>
      </w:r>
      <w:r w:rsidR="006B6E71">
        <w:rPr>
          <w:rFonts w:ascii="Times New Roman" w:hAnsi="Times New Roman"/>
          <w:sz w:val="26"/>
          <w:szCs w:val="26"/>
          <w:lang w:val="ro-RO" w:eastAsia="ro-RO"/>
        </w:rPr>
        <w:t xml:space="preserve"> </w:t>
      </w:r>
      <w:r w:rsidR="006B6E71">
        <w:rPr>
          <w:rFonts w:ascii="Times New Roman" w:hAnsi="Times New Roman"/>
          <w:sz w:val="26"/>
          <w:szCs w:val="26"/>
        </w:rPr>
        <w:t xml:space="preserve">respectiv salariile de baza cu respectarea nomenclatorului si ierarhiei functiilor publice contractuale din administratia locala, stabilite de la gradatia zero la gradatia 5 ca nivel maxim al salariului de baza pentru personalul contractual din cadrul  Administratiei Unitatilor de Invatamant Preuniversitar si Unitatilor Sanitare Publice Sector 1 al Municipiului Bucuresti, institutie subordonata Consiliului Local Sector 1, </w:t>
      </w:r>
      <w:r w:rsidR="006B6E71" w:rsidRPr="00D818DA">
        <w:rPr>
          <w:rFonts w:ascii="Times New Roman" w:hAnsi="Times New Roman"/>
          <w:b/>
          <w:sz w:val="26"/>
          <w:szCs w:val="26"/>
        </w:rPr>
        <w:t xml:space="preserve">conform </w:t>
      </w:r>
      <w:r w:rsidR="006B6E71">
        <w:rPr>
          <w:rFonts w:ascii="Times New Roman" w:hAnsi="Times New Roman"/>
          <w:b/>
          <w:sz w:val="26"/>
          <w:szCs w:val="26"/>
        </w:rPr>
        <w:t xml:space="preserve">Statului de functii </w:t>
      </w:r>
      <w:r w:rsidR="006B6E71" w:rsidRPr="00D818DA">
        <w:rPr>
          <w:rFonts w:ascii="Times New Roman" w:hAnsi="Times New Roman"/>
          <w:b/>
          <w:sz w:val="26"/>
          <w:szCs w:val="26"/>
        </w:rPr>
        <w:t xml:space="preserve"> ce constituie Anexa</w:t>
      </w:r>
      <w:r w:rsidR="006B6E71">
        <w:rPr>
          <w:rFonts w:ascii="Times New Roman" w:hAnsi="Times New Roman"/>
          <w:b/>
          <w:sz w:val="26"/>
          <w:szCs w:val="26"/>
        </w:rPr>
        <w:t xml:space="preserve"> nr. 2</w:t>
      </w:r>
      <w:r w:rsidR="006B6E71" w:rsidRPr="00D818DA">
        <w:rPr>
          <w:rFonts w:ascii="Times New Roman" w:hAnsi="Times New Roman"/>
          <w:b/>
          <w:sz w:val="26"/>
          <w:szCs w:val="26"/>
        </w:rPr>
        <w:t xml:space="preserve"> la prezentul proiect de hotarare.</w:t>
      </w:r>
      <w:r w:rsidR="006B6E71">
        <w:rPr>
          <w:rFonts w:ascii="Times New Roman" w:hAnsi="Times New Roman"/>
          <w:sz w:val="26"/>
          <w:szCs w:val="26"/>
        </w:rPr>
        <w:t xml:space="preserve"> </w:t>
      </w:r>
    </w:p>
    <w:p w:rsidR="00D533EF" w:rsidRPr="00033DE5" w:rsidRDefault="00D533EF" w:rsidP="00D533EF">
      <w:pPr>
        <w:jc w:val="center"/>
        <w:rPr>
          <w:rFonts w:ascii="Times New Roman" w:hAnsi="Times New Roman"/>
          <w:b/>
        </w:rPr>
      </w:pPr>
    </w:p>
    <w:p w:rsidR="00584146" w:rsidRPr="00584146" w:rsidRDefault="00584146" w:rsidP="00584146">
      <w:pPr>
        <w:ind w:firstLine="90"/>
        <w:jc w:val="both"/>
        <w:rPr>
          <w:rFonts w:ascii="Times New Roman" w:hAnsi="Times New Roman"/>
          <w:sz w:val="26"/>
          <w:szCs w:val="26"/>
        </w:rPr>
      </w:pPr>
      <w:r w:rsidRPr="00584146">
        <w:rPr>
          <w:rFonts w:ascii="Times New Roman" w:hAnsi="Times New Roman"/>
          <w:sz w:val="26"/>
          <w:szCs w:val="26"/>
        </w:rPr>
        <w:t xml:space="preserve">        </w:t>
      </w:r>
      <w:r w:rsidR="00305C06">
        <w:rPr>
          <w:rFonts w:ascii="Times New Roman" w:hAnsi="Times New Roman"/>
          <w:sz w:val="26"/>
          <w:szCs w:val="26"/>
        </w:rPr>
        <w:t xml:space="preserve"> </w:t>
      </w:r>
      <w:r w:rsidRPr="00584146">
        <w:rPr>
          <w:rFonts w:ascii="Times New Roman" w:hAnsi="Times New Roman"/>
          <w:sz w:val="26"/>
          <w:szCs w:val="26"/>
        </w:rPr>
        <w:t xml:space="preserve">  </w:t>
      </w:r>
      <w:r w:rsidR="00D14D90" w:rsidRPr="00584146">
        <w:rPr>
          <w:rFonts w:ascii="Times New Roman" w:hAnsi="Times New Roman"/>
          <w:sz w:val="26"/>
          <w:szCs w:val="26"/>
        </w:rPr>
        <w:t>Cunoscand diversitatea de opinii exprimate pe marginea modalitatii de calcul a salariilor/indemnizatiilor cuvenite personalului salarizat din fond</w:t>
      </w:r>
      <w:r w:rsidR="00D14D90">
        <w:rPr>
          <w:rFonts w:ascii="Times New Roman" w:hAnsi="Times New Roman"/>
          <w:sz w:val="26"/>
          <w:szCs w:val="26"/>
        </w:rPr>
        <w:t xml:space="preserve">uri publice precizam faptul ca </w:t>
      </w:r>
      <w:r w:rsidR="00D14D90" w:rsidRPr="00584146">
        <w:rPr>
          <w:rFonts w:ascii="Times New Roman" w:hAnsi="Times New Roman"/>
          <w:sz w:val="26"/>
          <w:szCs w:val="26"/>
        </w:rPr>
        <w:t>stabilirea nivelului maxim pentru fiecare functie, grad/treapta, gradatie, vechime in functie sau in specialitate, dupa caz al salariului de baza/indemnizatiei de incadrare</w:t>
      </w:r>
      <w:r w:rsidR="00DE2018">
        <w:rPr>
          <w:rFonts w:ascii="Times New Roman" w:hAnsi="Times New Roman"/>
          <w:sz w:val="26"/>
          <w:szCs w:val="26"/>
        </w:rPr>
        <w:t xml:space="preserve"> </w:t>
      </w:r>
      <w:r w:rsidR="00DE2018" w:rsidRPr="00584146">
        <w:rPr>
          <w:rFonts w:ascii="Times New Roman" w:hAnsi="Times New Roman"/>
          <w:sz w:val="26"/>
          <w:szCs w:val="26"/>
        </w:rPr>
        <w:t>din cadrul aceleiasi categorii profesionale si familii ocupational</w:t>
      </w:r>
      <w:r w:rsidR="00DE2018">
        <w:rPr>
          <w:rFonts w:ascii="Times New Roman" w:hAnsi="Times New Roman"/>
          <w:sz w:val="26"/>
          <w:szCs w:val="26"/>
        </w:rPr>
        <w:t>e</w:t>
      </w:r>
      <w:r w:rsidR="00D14D90" w:rsidRPr="00584146">
        <w:rPr>
          <w:rFonts w:ascii="Times New Roman" w:hAnsi="Times New Roman"/>
          <w:sz w:val="26"/>
          <w:szCs w:val="26"/>
        </w:rPr>
        <w:t>, este responsabilitatea exclusiva a institutiilor publice locale si a reprezentantilor acestora</w:t>
      </w:r>
      <w:r w:rsidR="00DE2018">
        <w:rPr>
          <w:rFonts w:ascii="Times New Roman" w:hAnsi="Times New Roman"/>
          <w:sz w:val="26"/>
          <w:szCs w:val="26"/>
        </w:rPr>
        <w:t xml:space="preserve">, </w:t>
      </w:r>
      <w:r w:rsidR="00D71B14">
        <w:rPr>
          <w:rFonts w:ascii="Times New Roman" w:hAnsi="Times New Roman"/>
          <w:sz w:val="26"/>
          <w:szCs w:val="26"/>
        </w:rPr>
        <w:t xml:space="preserve">indiferent de institutie sau autoritate </w:t>
      </w:r>
      <w:r w:rsidR="00D71B14">
        <w:rPr>
          <w:rFonts w:ascii="Times New Roman" w:hAnsi="Times New Roman"/>
          <w:sz w:val="26"/>
          <w:szCs w:val="26"/>
        </w:rPr>
        <w:lastRenderedPageBreak/>
        <w:t>publica,</w:t>
      </w:r>
      <w:r w:rsidR="0054425F">
        <w:rPr>
          <w:rFonts w:ascii="Times New Roman" w:hAnsi="Times New Roman"/>
          <w:sz w:val="26"/>
          <w:szCs w:val="26"/>
        </w:rPr>
        <w:t xml:space="preserve"> </w:t>
      </w:r>
      <w:r w:rsidR="00D71B14">
        <w:rPr>
          <w:rFonts w:ascii="Times New Roman" w:hAnsi="Times New Roman"/>
          <w:sz w:val="26"/>
          <w:szCs w:val="26"/>
        </w:rPr>
        <w:t xml:space="preserve"> astfel </w:t>
      </w:r>
      <w:r w:rsidR="00D71B14" w:rsidRPr="00584146">
        <w:rPr>
          <w:rFonts w:ascii="Times New Roman" w:hAnsi="Times New Roman"/>
          <w:sz w:val="26"/>
          <w:szCs w:val="26"/>
        </w:rPr>
        <w:t>incat sa se incadreze in sumele aprobate cu aceasta destinatie in bugetul propriu pe anul 2017</w:t>
      </w:r>
      <w:r w:rsidR="00D71B14">
        <w:rPr>
          <w:rFonts w:ascii="Times New Roman" w:hAnsi="Times New Roman"/>
          <w:sz w:val="26"/>
          <w:szCs w:val="26"/>
        </w:rPr>
        <w:t>.</w:t>
      </w:r>
      <w:r w:rsidRPr="00584146">
        <w:rPr>
          <w:rFonts w:ascii="Times New Roman" w:hAnsi="Times New Roman"/>
          <w:sz w:val="26"/>
          <w:szCs w:val="26"/>
        </w:rPr>
        <w:t xml:space="preserve"> </w:t>
      </w:r>
    </w:p>
    <w:p w:rsidR="00584146" w:rsidRPr="00584146" w:rsidRDefault="00584146" w:rsidP="00584146">
      <w:pPr>
        <w:autoSpaceDE w:val="0"/>
        <w:autoSpaceDN w:val="0"/>
        <w:adjustRightInd w:val="0"/>
        <w:jc w:val="both"/>
        <w:rPr>
          <w:rFonts w:ascii="Times New Roman" w:hAnsi="Times New Roman"/>
          <w:sz w:val="26"/>
          <w:szCs w:val="26"/>
        </w:rPr>
      </w:pPr>
      <w:r w:rsidRPr="00584146">
        <w:rPr>
          <w:rFonts w:ascii="Times New Roman" w:hAnsi="Times New Roman"/>
          <w:sz w:val="26"/>
          <w:szCs w:val="26"/>
        </w:rPr>
        <w:t xml:space="preserve">             Fata de cele mentionate mai sus, Legea</w:t>
      </w:r>
      <w:r w:rsidR="002C1077">
        <w:rPr>
          <w:rFonts w:ascii="Times New Roman" w:hAnsi="Times New Roman"/>
          <w:sz w:val="26"/>
          <w:szCs w:val="26"/>
        </w:rPr>
        <w:t xml:space="preserve"> - Cadru</w:t>
      </w:r>
      <w:r w:rsidRPr="00584146">
        <w:rPr>
          <w:rFonts w:ascii="Times New Roman" w:hAnsi="Times New Roman"/>
          <w:sz w:val="26"/>
          <w:szCs w:val="26"/>
        </w:rPr>
        <w:t xml:space="preserve"> nr. 153/2017</w:t>
      </w:r>
      <w:r w:rsidRPr="00584146">
        <w:rPr>
          <w:rFonts w:ascii="Times New Roman" w:hAnsi="Times New Roman"/>
          <w:sz w:val="26"/>
          <w:szCs w:val="26"/>
          <w:lang w:val="ro-RO" w:eastAsia="ro-RO"/>
        </w:rPr>
        <w:t xml:space="preserve"> reglementează un sistem unitar de salarizare pentru personalul din sectorul bugetar plătit din fonduri publice, iar </w:t>
      </w:r>
      <w:r w:rsidRPr="0045029D">
        <w:rPr>
          <w:rFonts w:ascii="Times New Roman" w:hAnsi="Times New Roman"/>
          <w:b/>
          <w:sz w:val="26"/>
          <w:szCs w:val="26"/>
          <w:lang w:val="ro-RO" w:eastAsia="ro-RO"/>
        </w:rPr>
        <w:t>gestionarea sistemului de salarizare a personalului din instituţiile şi autorităţile publice se asigură de fiecare ordonator de credite, cu respectarea prevederilor prezentei legi.</w:t>
      </w:r>
      <w:r w:rsidRPr="00584146">
        <w:rPr>
          <w:rFonts w:ascii="Times New Roman" w:hAnsi="Times New Roman"/>
          <w:sz w:val="26"/>
          <w:szCs w:val="26"/>
        </w:rPr>
        <w:t xml:space="preserve"> </w:t>
      </w:r>
    </w:p>
    <w:p w:rsidR="00D533EF" w:rsidRDefault="00584146" w:rsidP="009F2221">
      <w:pPr>
        <w:autoSpaceDE w:val="0"/>
        <w:autoSpaceDN w:val="0"/>
        <w:adjustRightInd w:val="0"/>
        <w:jc w:val="both"/>
        <w:rPr>
          <w:rFonts w:ascii="Times New Roman" w:hAnsi="Times New Roman"/>
          <w:sz w:val="26"/>
          <w:szCs w:val="26"/>
        </w:rPr>
      </w:pPr>
      <w:r w:rsidRPr="00584146">
        <w:rPr>
          <w:rFonts w:ascii="Times New Roman" w:hAnsi="Times New Roman"/>
          <w:sz w:val="26"/>
          <w:szCs w:val="26"/>
        </w:rPr>
        <w:t xml:space="preserve">             In acest sens,</w:t>
      </w:r>
      <w:r w:rsidR="006B7130">
        <w:rPr>
          <w:rFonts w:ascii="Times New Roman" w:hAnsi="Times New Roman"/>
          <w:sz w:val="26"/>
          <w:szCs w:val="26"/>
        </w:rPr>
        <w:t xml:space="preserve"> </w:t>
      </w:r>
      <w:r w:rsidRPr="00584146">
        <w:rPr>
          <w:rFonts w:ascii="Times New Roman" w:hAnsi="Times New Roman"/>
          <w:sz w:val="26"/>
          <w:szCs w:val="26"/>
        </w:rPr>
        <w:t xml:space="preserve"> </w:t>
      </w:r>
      <w:r w:rsidR="006B7130" w:rsidRPr="00584146">
        <w:rPr>
          <w:rFonts w:ascii="Times New Roman" w:hAnsi="Times New Roman"/>
          <w:sz w:val="26"/>
          <w:szCs w:val="26"/>
        </w:rPr>
        <w:t>pentru asigurarea unor servicii publice la standarde calitative si cantitative adecvate, dat fiind faptul  ca în raport cu obiectivele prestabilite, cu atât mai mult cu cât aceeași angajați trebuie să asigure funcționarea optimă a propriului aparat birocratic</w:t>
      </w:r>
      <w:r w:rsidR="0056482E">
        <w:rPr>
          <w:rFonts w:ascii="Times New Roman" w:hAnsi="Times New Roman"/>
          <w:sz w:val="26"/>
          <w:szCs w:val="26"/>
        </w:rPr>
        <w:t>,</w:t>
      </w:r>
      <w:r w:rsidR="00CC6D8A">
        <w:rPr>
          <w:rFonts w:ascii="Times New Roman" w:hAnsi="Times New Roman"/>
          <w:sz w:val="26"/>
          <w:szCs w:val="26"/>
        </w:rPr>
        <w:t xml:space="preserve"> propunem spre aprobare Statul de Functii  modificat al</w:t>
      </w:r>
      <w:r w:rsidR="009F2221">
        <w:rPr>
          <w:rFonts w:ascii="Times New Roman" w:hAnsi="Times New Roman"/>
          <w:sz w:val="26"/>
          <w:szCs w:val="26"/>
        </w:rPr>
        <w:t xml:space="preserve"> </w:t>
      </w:r>
      <w:r w:rsidR="009F2221" w:rsidRPr="00DF58C3">
        <w:rPr>
          <w:rFonts w:ascii="Times New Roman" w:hAnsi="Times New Roman"/>
          <w:sz w:val="26"/>
          <w:szCs w:val="26"/>
        </w:rPr>
        <w:t>Administraţiei Unităţilor de Învăţământ Preuniversitar şi Unităţilor Sanitare Publice Sector 1</w:t>
      </w:r>
      <w:r w:rsidR="009F2221">
        <w:rPr>
          <w:rFonts w:ascii="Times New Roman" w:hAnsi="Times New Roman"/>
          <w:sz w:val="26"/>
          <w:szCs w:val="26"/>
        </w:rPr>
        <w:t>, cu mentiunea c</w:t>
      </w:r>
      <w:r w:rsidR="00D533EF" w:rsidRPr="00DF58C3">
        <w:rPr>
          <w:rFonts w:ascii="Times New Roman" w:hAnsi="Times New Roman"/>
          <w:sz w:val="26"/>
          <w:szCs w:val="26"/>
        </w:rPr>
        <w:t xml:space="preserve">a structura organizatorica </w:t>
      </w:r>
      <w:r w:rsidR="00D533EF" w:rsidRPr="00DF58C3">
        <w:rPr>
          <w:rFonts w:ascii="Times New Roman" w:hAnsi="Times New Roman"/>
          <w:b/>
          <w:sz w:val="26"/>
          <w:szCs w:val="26"/>
        </w:rPr>
        <w:t xml:space="preserve">isi mentine numarul total de </w:t>
      </w:r>
      <w:r w:rsidR="007D175E">
        <w:rPr>
          <w:rFonts w:ascii="Times New Roman" w:hAnsi="Times New Roman"/>
          <w:b/>
          <w:sz w:val="26"/>
          <w:szCs w:val="26"/>
        </w:rPr>
        <w:t>31</w:t>
      </w:r>
      <w:r w:rsidR="00D533EF" w:rsidRPr="00DF58C3">
        <w:rPr>
          <w:rFonts w:ascii="Times New Roman" w:hAnsi="Times New Roman"/>
          <w:b/>
          <w:sz w:val="26"/>
          <w:szCs w:val="26"/>
        </w:rPr>
        <w:t xml:space="preserve"> de posturi</w:t>
      </w:r>
      <w:r w:rsidR="00D533EF" w:rsidRPr="00DF58C3">
        <w:rPr>
          <w:rFonts w:ascii="Times New Roman" w:hAnsi="Times New Roman"/>
          <w:sz w:val="26"/>
          <w:szCs w:val="26"/>
        </w:rPr>
        <w:t xml:space="preserve">, si ca nivelul de incadrare pe </w:t>
      </w:r>
      <w:r w:rsidR="00E430E0">
        <w:rPr>
          <w:rFonts w:ascii="Times New Roman" w:hAnsi="Times New Roman"/>
          <w:sz w:val="26"/>
          <w:szCs w:val="26"/>
        </w:rPr>
        <w:t>coeficienti</w:t>
      </w:r>
      <w:r w:rsidR="00D533EF" w:rsidRPr="00DF58C3">
        <w:rPr>
          <w:rFonts w:ascii="Times New Roman" w:hAnsi="Times New Roman"/>
          <w:sz w:val="26"/>
          <w:szCs w:val="26"/>
        </w:rPr>
        <w:t xml:space="preserve"> si gradatii sunt prezentate </w:t>
      </w:r>
      <w:r w:rsidR="00D533EF" w:rsidRPr="00DF58C3">
        <w:rPr>
          <w:rFonts w:ascii="Times New Roman" w:hAnsi="Times New Roman"/>
          <w:b/>
          <w:sz w:val="26"/>
          <w:szCs w:val="26"/>
        </w:rPr>
        <w:t>in noul Stat de Functii</w:t>
      </w:r>
      <w:r w:rsidR="00D533EF" w:rsidRPr="00DF58C3">
        <w:rPr>
          <w:rFonts w:ascii="Times New Roman" w:hAnsi="Times New Roman"/>
          <w:sz w:val="26"/>
          <w:szCs w:val="26"/>
        </w:rPr>
        <w:t xml:space="preserve">, care constituie </w:t>
      </w:r>
      <w:r w:rsidR="00D533EF" w:rsidRPr="00FB6AFE">
        <w:rPr>
          <w:rFonts w:ascii="Times New Roman" w:hAnsi="Times New Roman"/>
          <w:b/>
          <w:sz w:val="26"/>
          <w:szCs w:val="26"/>
        </w:rPr>
        <w:t xml:space="preserve">Anexa nr. </w:t>
      </w:r>
      <w:r w:rsidR="003B1387">
        <w:rPr>
          <w:rFonts w:ascii="Times New Roman" w:hAnsi="Times New Roman"/>
          <w:b/>
          <w:sz w:val="26"/>
          <w:szCs w:val="26"/>
        </w:rPr>
        <w:t>2</w:t>
      </w:r>
      <w:r w:rsidR="00D533EF" w:rsidRPr="00DF58C3">
        <w:rPr>
          <w:rFonts w:ascii="Times New Roman" w:hAnsi="Times New Roman"/>
          <w:sz w:val="26"/>
          <w:szCs w:val="26"/>
        </w:rPr>
        <w:t xml:space="preserve"> la prezentul </w:t>
      </w:r>
      <w:r w:rsidR="003B1387">
        <w:rPr>
          <w:rFonts w:ascii="Times New Roman" w:hAnsi="Times New Roman"/>
          <w:sz w:val="26"/>
          <w:szCs w:val="26"/>
        </w:rPr>
        <w:t>proiect de hotarare,</w:t>
      </w:r>
      <w:r w:rsidR="00D533EF" w:rsidRPr="00DF58C3">
        <w:rPr>
          <w:rFonts w:ascii="Times New Roman" w:hAnsi="Times New Roman"/>
          <w:sz w:val="26"/>
          <w:szCs w:val="26"/>
        </w:rPr>
        <w:t xml:space="preserve"> cu precizarea ca modificarile aduse se vor incadra in bugetul de venituri si cheltu</w:t>
      </w:r>
      <w:r w:rsidR="002263BE" w:rsidRPr="00DF58C3">
        <w:rPr>
          <w:rFonts w:ascii="Times New Roman" w:hAnsi="Times New Roman"/>
          <w:sz w:val="26"/>
          <w:szCs w:val="26"/>
        </w:rPr>
        <w:t>ieli</w:t>
      </w:r>
      <w:r w:rsidR="00212E0D">
        <w:rPr>
          <w:rFonts w:ascii="Times New Roman" w:hAnsi="Times New Roman"/>
          <w:sz w:val="26"/>
          <w:szCs w:val="26"/>
        </w:rPr>
        <w:t xml:space="preserve"> al institutiei noastre.</w:t>
      </w:r>
      <w:r w:rsidR="002263BE" w:rsidRPr="00DF58C3">
        <w:rPr>
          <w:rFonts w:ascii="Times New Roman" w:hAnsi="Times New Roman"/>
          <w:sz w:val="26"/>
          <w:szCs w:val="26"/>
        </w:rPr>
        <w:t xml:space="preserve"> Organigrama si Regulamentul de Organizare si Functionare raman nemodificate.</w:t>
      </w:r>
    </w:p>
    <w:p w:rsidR="00A45F1F" w:rsidRDefault="00E30079" w:rsidP="00A45F1F">
      <w:pPr>
        <w:jc w:val="both"/>
        <w:rPr>
          <w:rFonts w:ascii="Times New Roman" w:hAnsi="Times New Roman"/>
          <w:b/>
          <w:i/>
          <w:sz w:val="26"/>
          <w:szCs w:val="26"/>
          <w:lang w:val="fr-FR"/>
        </w:rPr>
      </w:pPr>
      <w:r>
        <w:rPr>
          <w:rFonts w:ascii="Times New Roman" w:hAnsi="Times New Roman"/>
          <w:sz w:val="26"/>
          <w:szCs w:val="26"/>
        </w:rPr>
        <w:t xml:space="preserve">              Anexam </w:t>
      </w:r>
      <w:r w:rsidR="00854990">
        <w:rPr>
          <w:rFonts w:ascii="Times New Roman" w:hAnsi="Times New Roman"/>
          <w:sz w:val="26"/>
          <w:szCs w:val="26"/>
        </w:rPr>
        <w:t xml:space="preserve">in xerocopie </w:t>
      </w:r>
      <w:r>
        <w:rPr>
          <w:rFonts w:ascii="Times New Roman" w:hAnsi="Times New Roman"/>
          <w:sz w:val="26"/>
          <w:szCs w:val="26"/>
        </w:rPr>
        <w:t>Procesul Verbal nr.</w:t>
      </w:r>
      <w:r w:rsidR="00854990" w:rsidRPr="00854990">
        <w:rPr>
          <w:rFonts w:ascii="Times New Roman" w:hAnsi="Times New Roman"/>
          <w:sz w:val="26"/>
          <w:szCs w:val="26"/>
          <w:lang w:val="es-ES"/>
        </w:rPr>
        <w:t xml:space="preserve"> </w:t>
      </w:r>
      <w:r w:rsidR="00854990">
        <w:rPr>
          <w:rFonts w:ascii="Times New Roman" w:hAnsi="Times New Roman"/>
          <w:sz w:val="26"/>
          <w:szCs w:val="26"/>
          <w:lang w:val="es-ES"/>
        </w:rPr>
        <w:t>754/10.07.2017</w:t>
      </w:r>
      <w:r w:rsidR="00854990" w:rsidRPr="00C40502">
        <w:rPr>
          <w:rFonts w:ascii="Times New Roman" w:hAnsi="Times New Roman"/>
          <w:sz w:val="26"/>
          <w:szCs w:val="26"/>
          <w:lang w:val="es-ES"/>
        </w:rPr>
        <w:t xml:space="preserve"> </w:t>
      </w:r>
      <w:r>
        <w:rPr>
          <w:rFonts w:ascii="Times New Roman" w:hAnsi="Times New Roman"/>
          <w:sz w:val="26"/>
          <w:szCs w:val="26"/>
        </w:rPr>
        <w:t xml:space="preserve"> incheiat </w:t>
      </w:r>
      <w:r w:rsidR="001D7D2D">
        <w:rPr>
          <w:rFonts w:ascii="Times New Roman" w:hAnsi="Times New Roman"/>
          <w:sz w:val="26"/>
          <w:szCs w:val="26"/>
        </w:rPr>
        <w:t xml:space="preserve">in urma consultarii </w:t>
      </w:r>
      <w:r w:rsidR="00374B27">
        <w:rPr>
          <w:rFonts w:ascii="Times New Roman" w:hAnsi="Times New Roman"/>
          <w:sz w:val="26"/>
          <w:szCs w:val="26"/>
        </w:rPr>
        <w:t xml:space="preserve">cu reprezentantii organizatiei sindicale si </w:t>
      </w:r>
      <w:r>
        <w:rPr>
          <w:rFonts w:ascii="Times New Roman" w:hAnsi="Times New Roman"/>
          <w:sz w:val="26"/>
          <w:szCs w:val="26"/>
        </w:rPr>
        <w:t>salariati</w:t>
      </w:r>
      <w:r w:rsidR="00374B27">
        <w:rPr>
          <w:rFonts w:ascii="Times New Roman" w:hAnsi="Times New Roman"/>
          <w:sz w:val="26"/>
          <w:szCs w:val="26"/>
        </w:rPr>
        <w:t>i</w:t>
      </w:r>
      <w:r>
        <w:rPr>
          <w:rFonts w:ascii="Times New Roman" w:hAnsi="Times New Roman"/>
          <w:sz w:val="26"/>
          <w:szCs w:val="26"/>
        </w:rPr>
        <w:t xml:space="preserve"> A.U.I.P.U.S.P. Sector 1</w:t>
      </w:r>
      <w:r w:rsidR="003858E6">
        <w:rPr>
          <w:rFonts w:ascii="Times New Roman" w:hAnsi="Times New Roman"/>
          <w:sz w:val="26"/>
          <w:szCs w:val="26"/>
        </w:rPr>
        <w:t xml:space="preserve"> si </w:t>
      </w:r>
      <w:r w:rsidR="003858E6" w:rsidRPr="00C40502">
        <w:rPr>
          <w:rFonts w:ascii="Times New Roman" w:hAnsi="Times New Roman"/>
          <w:sz w:val="26"/>
          <w:szCs w:val="26"/>
          <w:lang w:val="es-ES"/>
        </w:rPr>
        <w:t xml:space="preserve"> </w:t>
      </w:r>
      <w:r w:rsidR="003858E6">
        <w:rPr>
          <w:rFonts w:ascii="Times New Roman" w:hAnsi="Times New Roman"/>
          <w:sz w:val="26"/>
          <w:szCs w:val="26"/>
          <w:lang w:val="es-ES"/>
        </w:rPr>
        <w:t xml:space="preserve">Directorul </w:t>
      </w:r>
      <w:r w:rsidR="003858E6">
        <w:rPr>
          <w:rFonts w:ascii="Times New Roman" w:hAnsi="Times New Roman"/>
          <w:sz w:val="26"/>
          <w:szCs w:val="26"/>
          <w:lang w:val="it-IT"/>
        </w:rPr>
        <w:t>Administratiei Unitatilor de Invatamant Preuniversitar si Unitatilor Sanitare Publice Sector 1</w:t>
      </w:r>
      <w:r w:rsidR="003858E6" w:rsidRPr="00C40502">
        <w:rPr>
          <w:rFonts w:ascii="Times New Roman" w:hAnsi="Times New Roman"/>
          <w:sz w:val="26"/>
          <w:szCs w:val="26"/>
          <w:lang w:val="es-ES"/>
        </w:rPr>
        <w:t xml:space="preserve"> al Municipiului București </w:t>
      </w:r>
      <w:r w:rsidR="0061198E">
        <w:rPr>
          <w:rFonts w:ascii="Times New Roman" w:hAnsi="Times New Roman"/>
          <w:sz w:val="26"/>
          <w:szCs w:val="26"/>
        </w:rPr>
        <w:t>conform art. 11 alin.(1), (2) si (4), precum si art. 38 alin. (2) lit. b)si lit. c)  din L</w:t>
      </w:r>
      <w:r w:rsidR="00397E58">
        <w:rPr>
          <w:rFonts w:ascii="Times New Roman" w:hAnsi="Times New Roman"/>
          <w:sz w:val="26"/>
          <w:szCs w:val="26"/>
        </w:rPr>
        <w:t>egea – Cadru nr. 153/2017 – privind salarizarea personal</w:t>
      </w:r>
      <w:r w:rsidR="00111EE4">
        <w:rPr>
          <w:rFonts w:ascii="Times New Roman" w:hAnsi="Times New Roman"/>
          <w:sz w:val="26"/>
          <w:szCs w:val="26"/>
        </w:rPr>
        <w:t>ului platit din fonduri publice, cu privire la stabilirea salariilor de baza pentru personalul</w:t>
      </w:r>
      <w:r w:rsidR="0016591B">
        <w:rPr>
          <w:rFonts w:ascii="Times New Roman" w:hAnsi="Times New Roman"/>
          <w:sz w:val="26"/>
          <w:szCs w:val="26"/>
        </w:rPr>
        <w:t xml:space="preserve"> contractual de conducere si executie din cadrul aparatului de specialitate al institutiei noastre.</w:t>
      </w:r>
      <w:r w:rsidR="00111EE4">
        <w:rPr>
          <w:rFonts w:ascii="Times New Roman" w:hAnsi="Times New Roman"/>
          <w:sz w:val="26"/>
          <w:szCs w:val="26"/>
        </w:rPr>
        <w:t xml:space="preserve"> </w:t>
      </w:r>
      <w:r w:rsidR="00397E58">
        <w:rPr>
          <w:rFonts w:ascii="Times New Roman" w:hAnsi="Times New Roman"/>
          <w:sz w:val="26"/>
          <w:szCs w:val="26"/>
        </w:rPr>
        <w:t xml:space="preserve"> </w:t>
      </w:r>
      <w:bookmarkStart w:id="0" w:name="_GoBack"/>
      <w:bookmarkEnd w:id="0"/>
      <w:r w:rsidR="0061198E">
        <w:rPr>
          <w:rFonts w:ascii="Times New Roman" w:hAnsi="Times New Roman"/>
          <w:sz w:val="26"/>
          <w:szCs w:val="26"/>
        </w:rPr>
        <w:tab/>
      </w:r>
      <w:r w:rsidR="00A45F1F">
        <w:rPr>
          <w:rFonts w:ascii="Times New Roman" w:hAnsi="Times New Roman"/>
          <w:sz w:val="26"/>
          <w:szCs w:val="26"/>
        </w:rPr>
        <w:t xml:space="preserve">  </w:t>
      </w:r>
      <w:r w:rsidR="00A45F1F" w:rsidRPr="00C40502">
        <w:rPr>
          <w:rFonts w:ascii="Times New Roman" w:hAnsi="Times New Roman"/>
          <w:b/>
          <w:i/>
          <w:sz w:val="26"/>
          <w:szCs w:val="26"/>
          <w:lang w:val="fr-FR"/>
        </w:rPr>
        <w:t xml:space="preserve">Față de cele menţionate şi în considerarea realităţilor prezentate care impun adoptarea prezentului Proiect de Hotărâre în regim de urgență, ca urmare a întrării în vigoare a Legii nr. 153/2017 </w:t>
      </w:r>
      <w:r w:rsidR="00A45F1F">
        <w:rPr>
          <w:rFonts w:ascii="Times New Roman" w:hAnsi="Times New Roman"/>
          <w:b/>
          <w:i/>
          <w:sz w:val="26"/>
          <w:szCs w:val="26"/>
          <w:lang w:val="fr-FR"/>
        </w:rPr>
        <w:t xml:space="preserve">- </w:t>
      </w:r>
      <w:r w:rsidR="00A45F1F" w:rsidRPr="00C40502">
        <w:rPr>
          <w:rFonts w:ascii="Times New Roman" w:hAnsi="Times New Roman"/>
          <w:b/>
          <w:i/>
          <w:sz w:val="26"/>
          <w:szCs w:val="26"/>
          <w:lang w:val="fr-FR"/>
        </w:rPr>
        <w:t>privind salarizarea personalului plătit din fonduri publice, propunem spre aprobarea Consiliului Local al Sectorului 1 Proiectul de Hotărâre privind privind stabilirea, începând cu data de 1 iulie 2017, a salariilor de ba</w:t>
      </w:r>
      <w:r w:rsidR="00A4297A">
        <w:rPr>
          <w:rFonts w:ascii="Times New Roman" w:hAnsi="Times New Roman"/>
          <w:b/>
          <w:i/>
          <w:sz w:val="26"/>
          <w:szCs w:val="26"/>
          <w:lang w:val="fr-FR"/>
        </w:rPr>
        <w:t>ză ale personalului contractual</w:t>
      </w:r>
      <w:r w:rsidR="00A45F1F" w:rsidRPr="00C40502">
        <w:rPr>
          <w:rFonts w:ascii="Times New Roman" w:hAnsi="Times New Roman"/>
          <w:b/>
          <w:i/>
          <w:sz w:val="26"/>
          <w:szCs w:val="26"/>
          <w:lang w:val="fr-FR"/>
        </w:rPr>
        <w:t xml:space="preserve">i din cadrul familiei ocupaţionale "Administraţie" </w:t>
      </w:r>
      <w:r w:rsidR="00A4297A">
        <w:rPr>
          <w:rFonts w:ascii="Times New Roman" w:hAnsi="Times New Roman"/>
          <w:b/>
          <w:i/>
          <w:sz w:val="26"/>
          <w:szCs w:val="26"/>
          <w:lang w:val="fr-FR"/>
        </w:rPr>
        <w:t xml:space="preserve"> </w:t>
      </w:r>
      <w:r w:rsidR="00A45F1F" w:rsidRPr="00C40502">
        <w:rPr>
          <w:rFonts w:ascii="Times New Roman" w:hAnsi="Times New Roman"/>
          <w:b/>
          <w:i/>
          <w:sz w:val="26"/>
          <w:szCs w:val="26"/>
          <w:lang w:val="fr-FR"/>
        </w:rPr>
        <w:t xml:space="preserve">din </w:t>
      </w:r>
      <w:r w:rsidR="00A4297A">
        <w:rPr>
          <w:rFonts w:ascii="Times New Roman" w:hAnsi="Times New Roman"/>
          <w:b/>
          <w:i/>
          <w:sz w:val="26"/>
          <w:szCs w:val="26"/>
          <w:lang w:val="fr-FR"/>
        </w:rPr>
        <w:t>cadrul</w:t>
      </w:r>
      <w:r w:rsidR="00A45F1F" w:rsidRPr="00C40502">
        <w:rPr>
          <w:rFonts w:ascii="Times New Roman" w:hAnsi="Times New Roman"/>
          <w:b/>
          <w:i/>
          <w:sz w:val="26"/>
          <w:szCs w:val="26"/>
          <w:lang w:val="fr-FR"/>
        </w:rPr>
        <w:t xml:space="preserve"> </w:t>
      </w:r>
      <w:r w:rsidR="00A45F1F">
        <w:rPr>
          <w:rFonts w:ascii="Times New Roman" w:hAnsi="Times New Roman"/>
          <w:b/>
          <w:i/>
          <w:sz w:val="26"/>
          <w:szCs w:val="26"/>
          <w:lang w:val="fr-FR"/>
        </w:rPr>
        <w:t>Administrati</w:t>
      </w:r>
      <w:r w:rsidR="00236D9D">
        <w:rPr>
          <w:rFonts w:ascii="Times New Roman" w:hAnsi="Times New Roman"/>
          <w:b/>
          <w:i/>
          <w:sz w:val="26"/>
          <w:szCs w:val="26"/>
          <w:lang w:val="fr-FR"/>
        </w:rPr>
        <w:t>ei</w:t>
      </w:r>
      <w:r w:rsidR="00A45F1F">
        <w:rPr>
          <w:rFonts w:ascii="Times New Roman" w:hAnsi="Times New Roman"/>
          <w:b/>
          <w:i/>
          <w:sz w:val="26"/>
          <w:szCs w:val="26"/>
          <w:lang w:val="fr-FR"/>
        </w:rPr>
        <w:t xml:space="preserve"> Unitatilor de Invatamant Preuniversitar si Unitatilor Sanitare Publice </w:t>
      </w:r>
      <w:r w:rsidR="00A45F1F" w:rsidRPr="00C40502">
        <w:rPr>
          <w:rFonts w:ascii="Times New Roman" w:hAnsi="Times New Roman"/>
          <w:b/>
          <w:i/>
          <w:sz w:val="26"/>
          <w:szCs w:val="26"/>
          <w:lang w:val="fr-FR"/>
        </w:rPr>
        <w:t xml:space="preserve"> Sector 1.</w:t>
      </w:r>
    </w:p>
    <w:p w:rsidR="00255B56" w:rsidRDefault="00255B56" w:rsidP="009F2221">
      <w:pPr>
        <w:autoSpaceDE w:val="0"/>
        <w:autoSpaceDN w:val="0"/>
        <w:adjustRightInd w:val="0"/>
        <w:jc w:val="both"/>
        <w:rPr>
          <w:rFonts w:ascii="Times New Roman" w:hAnsi="Times New Roman"/>
          <w:sz w:val="26"/>
          <w:szCs w:val="26"/>
        </w:rPr>
      </w:pPr>
    </w:p>
    <w:p w:rsidR="00C5416E" w:rsidRDefault="00C5416E" w:rsidP="009F2221">
      <w:pPr>
        <w:autoSpaceDE w:val="0"/>
        <w:autoSpaceDN w:val="0"/>
        <w:adjustRightInd w:val="0"/>
        <w:jc w:val="both"/>
        <w:rPr>
          <w:rFonts w:ascii="Times New Roman" w:hAnsi="Times New Roman"/>
          <w:sz w:val="26"/>
          <w:szCs w:val="26"/>
        </w:rPr>
      </w:pPr>
    </w:p>
    <w:p w:rsidR="00236D9D" w:rsidRDefault="00236D9D" w:rsidP="009F2221">
      <w:pPr>
        <w:autoSpaceDE w:val="0"/>
        <w:autoSpaceDN w:val="0"/>
        <w:adjustRightInd w:val="0"/>
        <w:jc w:val="both"/>
        <w:rPr>
          <w:rFonts w:ascii="Times New Roman" w:hAnsi="Times New Roman"/>
          <w:sz w:val="26"/>
          <w:szCs w:val="26"/>
        </w:rPr>
      </w:pPr>
    </w:p>
    <w:p w:rsidR="00236D9D" w:rsidRDefault="00236D9D" w:rsidP="009F2221">
      <w:pPr>
        <w:autoSpaceDE w:val="0"/>
        <w:autoSpaceDN w:val="0"/>
        <w:adjustRightInd w:val="0"/>
        <w:jc w:val="both"/>
        <w:rPr>
          <w:rFonts w:ascii="Times New Roman" w:hAnsi="Times New Roman"/>
          <w:sz w:val="26"/>
          <w:szCs w:val="26"/>
        </w:rPr>
      </w:pPr>
    </w:p>
    <w:p w:rsidR="00236D9D" w:rsidRPr="00DF58C3" w:rsidRDefault="00236D9D" w:rsidP="009F2221">
      <w:pPr>
        <w:autoSpaceDE w:val="0"/>
        <w:autoSpaceDN w:val="0"/>
        <w:adjustRightInd w:val="0"/>
        <w:jc w:val="both"/>
        <w:rPr>
          <w:rFonts w:ascii="Times New Roman" w:hAnsi="Times New Roman"/>
          <w:sz w:val="26"/>
          <w:szCs w:val="26"/>
        </w:rPr>
      </w:pPr>
    </w:p>
    <w:p w:rsidR="002263BE" w:rsidRPr="00DF58C3" w:rsidRDefault="002263BE" w:rsidP="00D533EF">
      <w:pPr>
        <w:ind w:firstLine="720"/>
        <w:jc w:val="both"/>
        <w:rPr>
          <w:rFonts w:ascii="Times New Roman" w:hAnsi="Times New Roman"/>
          <w:sz w:val="26"/>
          <w:szCs w:val="26"/>
        </w:rPr>
      </w:pPr>
    </w:p>
    <w:p w:rsidR="00D533EF" w:rsidRPr="00DF58C3" w:rsidRDefault="00D533EF" w:rsidP="00D533EF">
      <w:pPr>
        <w:ind w:firstLine="720"/>
        <w:jc w:val="both"/>
        <w:rPr>
          <w:rFonts w:ascii="Times New Roman" w:hAnsi="Times New Roman"/>
          <w:sz w:val="26"/>
          <w:szCs w:val="26"/>
        </w:rPr>
      </w:pPr>
      <w:r w:rsidRPr="00DF58C3">
        <w:rPr>
          <w:rFonts w:ascii="Times New Roman" w:hAnsi="Times New Roman"/>
          <w:sz w:val="26"/>
          <w:szCs w:val="26"/>
        </w:rPr>
        <w:t>Având în vedere cele prezentate anterior, înaintăm Primarului Sectorului 1, prezentul proiect de hotărâre în vederea analizarii și supunerii lui spre adoptare.</w:t>
      </w:r>
    </w:p>
    <w:p w:rsidR="00D533EF" w:rsidRDefault="00D533EF" w:rsidP="00D533EF">
      <w:pPr>
        <w:jc w:val="both"/>
        <w:rPr>
          <w:rFonts w:ascii="Times New Roman" w:hAnsi="Times New Roman"/>
          <w:b/>
          <w:sz w:val="26"/>
          <w:szCs w:val="26"/>
        </w:rPr>
      </w:pPr>
    </w:p>
    <w:p w:rsidR="00E430E0" w:rsidRDefault="00E430E0" w:rsidP="00D533EF">
      <w:pPr>
        <w:jc w:val="both"/>
        <w:rPr>
          <w:rFonts w:ascii="Times New Roman" w:hAnsi="Times New Roman"/>
          <w:b/>
          <w:sz w:val="26"/>
          <w:szCs w:val="26"/>
        </w:rPr>
      </w:pPr>
    </w:p>
    <w:p w:rsidR="00255B56" w:rsidRPr="00DF58C3" w:rsidRDefault="00255B56" w:rsidP="00D533EF">
      <w:pPr>
        <w:jc w:val="both"/>
        <w:rPr>
          <w:rFonts w:ascii="Times New Roman" w:hAnsi="Times New Roman"/>
          <w:b/>
          <w:sz w:val="26"/>
          <w:szCs w:val="26"/>
        </w:rPr>
      </w:pP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DIRECTOR,</w:t>
      </w: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BOGDAN MIHAI GANGURA</w:t>
      </w:r>
    </w:p>
    <w:p w:rsidR="00C45600" w:rsidRDefault="00C45600" w:rsidP="00255B56">
      <w:pPr>
        <w:jc w:val="center"/>
        <w:rPr>
          <w:sz w:val="26"/>
          <w:szCs w:val="26"/>
        </w:rPr>
      </w:pPr>
    </w:p>
    <w:p w:rsidR="00255B56" w:rsidRDefault="00255B56" w:rsidP="00255B56">
      <w:pPr>
        <w:jc w:val="center"/>
        <w:rPr>
          <w:sz w:val="26"/>
          <w:szCs w:val="26"/>
        </w:rPr>
      </w:pPr>
    </w:p>
    <w:p w:rsidR="0047092A" w:rsidRDefault="0047092A" w:rsidP="00255B56">
      <w:pPr>
        <w:jc w:val="center"/>
        <w:rPr>
          <w:sz w:val="26"/>
          <w:szCs w:val="26"/>
        </w:rPr>
      </w:pPr>
    </w:p>
    <w:p w:rsidR="0047092A" w:rsidRDefault="0047092A" w:rsidP="00255B56">
      <w:pPr>
        <w:jc w:val="center"/>
        <w:rPr>
          <w:sz w:val="26"/>
          <w:szCs w:val="26"/>
        </w:rPr>
      </w:pPr>
    </w:p>
    <w:p w:rsidR="00255B56" w:rsidRDefault="00255B56" w:rsidP="00255B56">
      <w:pPr>
        <w:jc w:val="center"/>
        <w:rPr>
          <w:sz w:val="26"/>
          <w:szCs w:val="26"/>
        </w:rPr>
      </w:pPr>
    </w:p>
    <w:p w:rsidR="00255B56" w:rsidRPr="0047092A" w:rsidRDefault="00255B56" w:rsidP="00255B56">
      <w:pPr>
        <w:jc w:val="center"/>
        <w:rPr>
          <w:rFonts w:ascii="Times New Roman" w:hAnsi="Times New Roman"/>
          <w:b/>
          <w:sz w:val="26"/>
          <w:szCs w:val="26"/>
        </w:rPr>
      </w:pPr>
      <w:r w:rsidRPr="0047092A">
        <w:rPr>
          <w:rFonts w:ascii="Times New Roman" w:hAnsi="Times New Roman"/>
          <w:b/>
          <w:sz w:val="26"/>
          <w:szCs w:val="26"/>
        </w:rPr>
        <w:t>AVIZAT</w:t>
      </w:r>
    </w:p>
    <w:p w:rsidR="00153184" w:rsidRPr="0047092A" w:rsidRDefault="00153184" w:rsidP="00255B56">
      <w:pPr>
        <w:jc w:val="center"/>
        <w:rPr>
          <w:rFonts w:ascii="Times New Roman" w:hAnsi="Times New Roman"/>
          <w:sz w:val="26"/>
          <w:szCs w:val="26"/>
        </w:rPr>
      </w:pPr>
      <w:r w:rsidRPr="0047092A">
        <w:rPr>
          <w:rFonts w:ascii="Times New Roman" w:hAnsi="Times New Roman"/>
          <w:sz w:val="26"/>
          <w:szCs w:val="26"/>
        </w:rPr>
        <w:t>Conform prevederilor art. 44 din Legea 215/2001, a administratiei publice locale, republicata, cu modificarile si completarile ulterioare</w:t>
      </w:r>
    </w:p>
    <w:p w:rsidR="000D4DB0" w:rsidRPr="0047092A" w:rsidRDefault="000D4DB0" w:rsidP="00255B56">
      <w:pPr>
        <w:jc w:val="center"/>
        <w:rPr>
          <w:rFonts w:ascii="Times New Roman" w:hAnsi="Times New Roman"/>
          <w:sz w:val="26"/>
          <w:szCs w:val="26"/>
        </w:rPr>
      </w:pPr>
    </w:p>
    <w:p w:rsidR="000D4DB0" w:rsidRDefault="000D4DB0" w:rsidP="00255B56">
      <w:pPr>
        <w:jc w:val="center"/>
        <w:rPr>
          <w:rFonts w:ascii="Times New Roman" w:hAnsi="Times New Roman"/>
          <w:b/>
          <w:sz w:val="26"/>
          <w:szCs w:val="26"/>
        </w:rPr>
      </w:pPr>
    </w:p>
    <w:p w:rsidR="000D4DB0" w:rsidRDefault="000D4DB0" w:rsidP="00255B56">
      <w:pPr>
        <w:jc w:val="center"/>
        <w:rPr>
          <w:rFonts w:ascii="Times New Roman" w:hAnsi="Times New Roman"/>
          <w:b/>
          <w:sz w:val="26"/>
          <w:szCs w:val="26"/>
        </w:rPr>
      </w:pPr>
      <w:r>
        <w:rPr>
          <w:rFonts w:ascii="Times New Roman" w:hAnsi="Times New Roman"/>
          <w:b/>
          <w:sz w:val="26"/>
          <w:szCs w:val="26"/>
        </w:rPr>
        <w:t>Compartiment de resort</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Directia/Serviciul ………………………………….</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Nr. inegistrare Directia/Serviciul ………………..</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Semnatura</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Stampila</w:t>
      </w:r>
    </w:p>
    <w:sectPr w:rsidR="000D4DB0" w:rsidRPr="000D4DB0" w:rsidSect="00700799">
      <w:headerReference w:type="default" r:id="rId9"/>
      <w:footerReference w:type="even" r:id="rId10"/>
      <w:footerReference w:type="default" r:id="rId11"/>
      <w:pgSz w:w="11900" w:h="16840"/>
      <w:pgMar w:top="720" w:right="985" w:bottom="720" w:left="1134"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C2A" w:rsidRDefault="00CA4C2A">
      <w:r>
        <w:separator/>
      </w:r>
    </w:p>
  </w:endnote>
  <w:endnote w:type="continuationSeparator" w:id="0">
    <w:p w:rsidR="00CA4C2A" w:rsidRDefault="00CA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lang w:val="ro-RO" w:eastAsia="ro-RO"/>
      </w:rPr>
      <w:drawing>
        <wp:inline distT="0" distB="0" distL="0" distR="0" wp14:anchorId="6984BC2C" wp14:editId="2433E457">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8D42C7" w:rsidP="002D7781">
    <w:pPr>
      <w:pStyle w:val="Footer"/>
      <w:jc w:val="center"/>
      <w:rPr>
        <w:rFonts w:asciiTheme="minorHAnsi" w:hAnsiTheme="minorHAnsi"/>
        <w:sz w:val="20"/>
        <w:szCs w:val="20"/>
        <w:lang w:val="ro-RO"/>
      </w:rPr>
    </w:pPr>
    <w:r>
      <w:rPr>
        <w:rFonts w:asciiTheme="minorHAnsi" w:hAnsiTheme="minorHAnsi"/>
        <w:noProof/>
        <w:sz w:val="20"/>
        <w:szCs w:val="20"/>
        <w:lang w:val="ro-RO" w:eastAsia="ro-RO"/>
      </w:rPr>
      <w:drawing>
        <wp:inline distT="0" distB="0" distL="0" distR="0" wp14:anchorId="75CB96D9" wp14:editId="1E66FA58">
          <wp:extent cx="6684826" cy="2151437"/>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4826" cy="2151437"/>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C2A" w:rsidRDefault="00CA4C2A">
      <w:r>
        <w:separator/>
      </w:r>
    </w:p>
  </w:footnote>
  <w:footnote w:type="continuationSeparator" w:id="0">
    <w:p w:rsidR="00CA4C2A" w:rsidRDefault="00CA4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AFF" w:rsidRDefault="0097294A" w:rsidP="00D54F9F">
    <w:pPr>
      <w:pStyle w:val="Header"/>
    </w:pPr>
    <w:r w:rsidRPr="0097294A">
      <w:rPr>
        <w:noProof/>
        <w:lang w:val="ro-RO" w:eastAsia="ro-RO"/>
      </w:rPr>
      <w:drawing>
        <wp:inline distT="0" distB="0" distL="0" distR="0" wp14:anchorId="57C118E8" wp14:editId="25E551ED">
          <wp:extent cx="6642100" cy="1307575"/>
          <wp:effectExtent l="19050" t="0" r="6350" b="0"/>
          <wp:docPr id="11" name="Picture 1" descr="C:\Users\AUIPUSP\Desktop\modele documente proceduri\actualizate\ANTET 1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modele documente proceduri\actualizate\ANTET 150.bmp"/>
                  <pic:cNvPicPr>
                    <a:picLocks noChangeAspect="1" noChangeArrowheads="1"/>
                  </pic:cNvPicPr>
                </pic:nvPicPr>
                <pic:blipFill>
                  <a:blip r:embed="rId1"/>
                  <a:srcRect/>
                  <a:stretch>
                    <a:fillRect/>
                  </a:stretch>
                </pic:blipFill>
                <pic:spPr bwMode="auto">
                  <a:xfrm>
                    <a:off x="0" y="0"/>
                    <a:ext cx="6642100" cy="1307575"/>
                  </a:xfrm>
                  <a:prstGeom prst="rect">
                    <a:avLst/>
                  </a:prstGeom>
                  <a:noFill/>
                  <a:ln w="9525">
                    <a:noFill/>
                    <a:miter lim="800000"/>
                    <a:headEnd/>
                    <a:tailEnd/>
                  </a:ln>
                </pic:spPr>
              </pic:pic>
            </a:graphicData>
          </a:graphic>
        </wp:inline>
      </w:drawing>
    </w:r>
  </w:p>
  <w:p w:rsidR="00753283" w:rsidRPr="00753283" w:rsidRDefault="00753283" w:rsidP="00753283">
    <w:pPr>
      <w:pStyle w:val="Header"/>
      <w:jc w:val="center"/>
      <w:rPr>
        <w:i/>
      </w:rPr>
    </w:pPr>
    <w:r w:rsidRPr="00687DA3">
      <w:rPr>
        <w:i/>
      </w:rPr>
      <w:t xml:space="preserve">Operator de date cu </w:t>
    </w:r>
    <w:r>
      <w:rPr>
        <w:i/>
      </w:rPr>
      <w:t>caracter</w:t>
    </w:r>
    <w:r w:rsidRPr="00687DA3">
      <w:rPr>
        <w:i/>
      </w:rPr>
      <w:t xml:space="preserve"> personal</w:t>
    </w:r>
    <w:r>
      <w:rPr>
        <w:i/>
      </w:rPr>
      <w:t xml:space="preserve"> nr. 28616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65EB"/>
    <w:multiLevelType w:val="hybridMultilevel"/>
    <w:tmpl w:val="7046A854"/>
    <w:lvl w:ilvl="0" w:tplc="55AAC49E">
      <w:numFmt w:val="bullet"/>
      <w:lvlText w:val="-"/>
      <w:lvlJc w:val="left"/>
      <w:pPr>
        <w:ind w:left="1211" w:hanging="360"/>
      </w:pPr>
      <w:rPr>
        <w:rFonts w:ascii="Times New Roman" w:eastAsiaTheme="minorEastAsia"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235FA"/>
    <w:rsid w:val="000336EB"/>
    <w:rsid w:val="000432F8"/>
    <w:rsid w:val="0004457A"/>
    <w:rsid w:val="000474DA"/>
    <w:rsid w:val="00056645"/>
    <w:rsid w:val="0007085C"/>
    <w:rsid w:val="00087D18"/>
    <w:rsid w:val="00094B30"/>
    <w:rsid w:val="000A799F"/>
    <w:rsid w:val="000A7BC9"/>
    <w:rsid w:val="000B48B1"/>
    <w:rsid w:val="000D4DB0"/>
    <w:rsid w:val="000E3453"/>
    <w:rsid w:val="000E675D"/>
    <w:rsid w:val="001013FE"/>
    <w:rsid w:val="00110973"/>
    <w:rsid w:val="00111EE4"/>
    <w:rsid w:val="001133C3"/>
    <w:rsid w:val="0011348C"/>
    <w:rsid w:val="00113815"/>
    <w:rsid w:val="00116010"/>
    <w:rsid w:val="00133E32"/>
    <w:rsid w:val="001358AF"/>
    <w:rsid w:val="00142048"/>
    <w:rsid w:val="00153184"/>
    <w:rsid w:val="00154A9C"/>
    <w:rsid w:val="0016591B"/>
    <w:rsid w:val="00183344"/>
    <w:rsid w:val="001B3670"/>
    <w:rsid w:val="001C1952"/>
    <w:rsid w:val="001D3203"/>
    <w:rsid w:val="001D7D2D"/>
    <w:rsid w:val="00204F6F"/>
    <w:rsid w:val="0020726E"/>
    <w:rsid w:val="002113D5"/>
    <w:rsid w:val="00212E0D"/>
    <w:rsid w:val="002263BE"/>
    <w:rsid w:val="00227E30"/>
    <w:rsid w:val="002303D5"/>
    <w:rsid w:val="00232A8C"/>
    <w:rsid w:val="002366EB"/>
    <w:rsid w:val="00236D9D"/>
    <w:rsid w:val="00242A7A"/>
    <w:rsid w:val="00255B56"/>
    <w:rsid w:val="002856A3"/>
    <w:rsid w:val="002871D0"/>
    <w:rsid w:val="002874B3"/>
    <w:rsid w:val="002919E3"/>
    <w:rsid w:val="00292E02"/>
    <w:rsid w:val="002A169B"/>
    <w:rsid w:val="002C1077"/>
    <w:rsid w:val="002C658A"/>
    <w:rsid w:val="002C7455"/>
    <w:rsid w:val="002D6F77"/>
    <w:rsid w:val="002D7781"/>
    <w:rsid w:val="002E0B9D"/>
    <w:rsid w:val="002F5F05"/>
    <w:rsid w:val="00305C06"/>
    <w:rsid w:val="00315E30"/>
    <w:rsid w:val="00324073"/>
    <w:rsid w:val="0032592D"/>
    <w:rsid w:val="00325CFA"/>
    <w:rsid w:val="00360CA5"/>
    <w:rsid w:val="00374109"/>
    <w:rsid w:val="00374B27"/>
    <w:rsid w:val="003823E9"/>
    <w:rsid w:val="003858E6"/>
    <w:rsid w:val="00386562"/>
    <w:rsid w:val="00397E58"/>
    <w:rsid w:val="003B1387"/>
    <w:rsid w:val="003B2A2B"/>
    <w:rsid w:val="003C0D53"/>
    <w:rsid w:val="003D7915"/>
    <w:rsid w:val="003E12A3"/>
    <w:rsid w:val="00405985"/>
    <w:rsid w:val="00407CD4"/>
    <w:rsid w:val="00421F04"/>
    <w:rsid w:val="0042637D"/>
    <w:rsid w:val="004316A8"/>
    <w:rsid w:val="0044395A"/>
    <w:rsid w:val="0045029D"/>
    <w:rsid w:val="0047092A"/>
    <w:rsid w:val="0048459D"/>
    <w:rsid w:val="00493814"/>
    <w:rsid w:val="004A7399"/>
    <w:rsid w:val="004E5E9D"/>
    <w:rsid w:val="004F1B1A"/>
    <w:rsid w:val="004F2359"/>
    <w:rsid w:val="004F45C6"/>
    <w:rsid w:val="004F46D7"/>
    <w:rsid w:val="00504E6B"/>
    <w:rsid w:val="00532B0D"/>
    <w:rsid w:val="00534BAB"/>
    <w:rsid w:val="0054425F"/>
    <w:rsid w:val="005452A3"/>
    <w:rsid w:val="00555803"/>
    <w:rsid w:val="00564063"/>
    <w:rsid w:val="0056482E"/>
    <w:rsid w:val="00584146"/>
    <w:rsid w:val="00586354"/>
    <w:rsid w:val="005E35B5"/>
    <w:rsid w:val="005E5B6E"/>
    <w:rsid w:val="005E7AF5"/>
    <w:rsid w:val="005E7FD4"/>
    <w:rsid w:val="0061198E"/>
    <w:rsid w:val="006301A6"/>
    <w:rsid w:val="0066154F"/>
    <w:rsid w:val="00662FD4"/>
    <w:rsid w:val="006632EA"/>
    <w:rsid w:val="006679F7"/>
    <w:rsid w:val="0068650A"/>
    <w:rsid w:val="006917BF"/>
    <w:rsid w:val="00696C10"/>
    <w:rsid w:val="006A2A1B"/>
    <w:rsid w:val="006A2E4A"/>
    <w:rsid w:val="006A5B49"/>
    <w:rsid w:val="006B6E71"/>
    <w:rsid w:val="006B7130"/>
    <w:rsid w:val="006D5159"/>
    <w:rsid w:val="006E71D8"/>
    <w:rsid w:val="006F4942"/>
    <w:rsid w:val="00700799"/>
    <w:rsid w:val="0071078B"/>
    <w:rsid w:val="00711643"/>
    <w:rsid w:val="00715622"/>
    <w:rsid w:val="00735B85"/>
    <w:rsid w:val="00741F20"/>
    <w:rsid w:val="00745B88"/>
    <w:rsid w:val="00753283"/>
    <w:rsid w:val="00764EAA"/>
    <w:rsid w:val="00774FE4"/>
    <w:rsid w:val="00793A7A"/>
    <w:rsid w:val="007A7EEC"/>
    <w:rsid w:val="007B1144"/>
    <w:rsid w:val="007B1679"/>
    <w:rsid w:val="007B2C40"/>
    <w:rsid w:val="007D175E"/>
    <w:rsid w:val="007D4ECC"/>
    <w:rsid w:val="007D5F02"/>
    <w:rsid w:val="007D656C"/>
    <w:rsid w:val="008044B5"/>
    <w:rsid w:val="008100AC"/>
    <w:rsid w:val="00816244"/>
    <w:rsid w:val="0082445D"/>
    <w:rsid w:val="00833AFF"/>
    <w:rsid w:val="00844BF5"/>
    <w:rsid w:val="00846512"/>
    <w:rsid w:val="00854990"/>
    <w:rsid w:val="00860B76"/>
    <w:rsid w:val="008626C3"/>
    <w:rsid w:val="00865BD2"/>
    <w:rsid w:val="00882F0B"/>
    <w:rsid w:val="00884F0D"/>
    <w:rsid w:val="008B6DCB"/>
    <w:rsid w:val="008C3642"/>
    <w:rsid w:val="008D2490"/>
    <w:rsid w:val="008D42C7"/>
    <w:rsid w:val="00905F04"/>
    <w:rsid w:val="00907133"/>
    <w:rsid w:val="00912B65"/>
    <w:rsid w:val="0092090E"/>
    <w:rsid w:val="009259EC"/>
    <w:rsid w:val="00927BB9"/>
    <w:rsid w:val="009300D8"/>
    <w:rsid w:val="00956E43"/>
    <w:rsid w:val="00966DB1"/>
    <w:rsid w:val="0097294A"/>
    <w:rsid w:val="009732BE"/>
    <w:rsid w:val="00976D31"/>
    <w:rsid w:val="00977E16"/>
    <w:rsid w:val="009A1BD1"/>
    <w:rsid w:val="009A2E2C"/>
    <w:rsid w:val="009C5D08"/>
    <w:rsid w:val="009D265E"/>
    <w:rsid w:val="009D3AC5"/>
    <w:rsid w:val="009F2221"/>
    <w:rsid w:val="00A109F2"/>
    <w:rsid w:val="00A13B86"/>
    <w:rsid w:val="00A24A0B"/>
    <w:rsid w:val="00A31A34"/>
    <w:rsid w:val="00A37065"/>
    <w:rsid w:val="00A4297A"/>
    <w:rsid w:val="00A45F1F"/>
    <w:rsid w:val="00A61AF5"/>
    <w:rsid w:val="00A66E37"/>
    <w:rsid w:val="00A70EE1"/>
    <w:rsid w:val="00A72294"/>
    <w:rsid w:val="00A74066"/>
    <w:rsid w:val="00A75D94"/>
    <w:rsid w:val="00A865E9"/>
    <w:rsid w:val="00A927CB"/>
    <w:rsid w:val="00A938AC"/>
    <w:rsid w:val="00AA5F29"/>
    <w:rsid w:val="00AD0C07"/>
    <w:rsid w:val="00AD373B"/>
    <w:rsid w:val="00AE57BF"/>
    <w:rsid w:val="00AF4C64"/>
    <w:rsid w:val="00AF5826"/>
    <w:rsid w:val="00AF77EE"/>
    <w:rsid w:val="00B04197"/>
    <w:rsid w:val="00B13242"/>
    <w:rsid w:val="00B27657"/>
    <w:rsid w:val="00B34CEE"/>
    <w:rsid w:val="00B474E7"/>
    <w:rsid w:val="00B52C7B"/>
    <w:rsid w:val="00B56A4D"/>
    <w:rsid w:val="00BA56A2"/>
    <w:rsid w:val="00BB3E3F"/>
    <w:rsid w:val="00BC5F5F"/>
    <w:rsid w:val="00C02860"/>
    <w:rsid w:val="00C06213"/>
    <w:rsid w:val="00C10D43"/>
    <w:rsid w:val="00C14DE2"/>
    <w:rsid w:val="00C43652"/>
    <w:rsid w:val="00C45600"/>
    <w:rsid w:val="00C470C0"/>
    <w:rsid w:val="00C5416E"/>
    <w:rsid w:val="00C7296C"/>
    <w:rsid w:val="00C90B6F"/>
    <w:rsid w:val="00C94447"/>
    <w:rsid w:val="00CA4C2A"/>
    <w:rsid w:val="00CB56B5"/>
    <w:rsid w:val="00CC6D8A"/>
    <w:rsid w:val="00CD09E3"/>
    <w:rsid w:val="00CE3C66"/>
    <w:rsid w:val="00CE4264"/>
    <w:rsid w:val="00CF16CC"/>
    <w:rsid w:val="00CF5155"/>
    <w:rsid w:val="00CF5AE2"/>
    <w:rsid w:val="00D04399"/>
    <w:rsid w:val="00D058FE"/>
    <w:rsid w:val="00D1061B"/>
    <w:rsid w:val="00D14D90"/>
    <w:rsid w:val="00D17358"/>
    <w:rsid w:val="00D3594D"/>
    <w:rsid w:val="00D40431"/>
    <w:rsid w:val="00D421D3"/>
    <w:rsid w:val="00D42964"/>
    <w:rsid w:val="00D533EF"/>
    <w:rsid w:val="00D54F9F"/>
    <w:rsid w:val="00D61F1B"/>
    <w:rsid w:val="00D71B14"/>
    <w:rsid w:val="00D75477"/>
    <w:rsid w:val="00D768DC"/>
    <w:rsid w:val="00D818DA"/>
    <w:rsid w:val="00D95BF2"/>
    <w:rsid w:val="00DB262E"/>
    <w:rsid w:val="00DC356C"/>
    <w:rsid w:val="00DC5B2D"/>
    <w:rsid w:val="00DC7F13"/>
    <w:rsid w:val="00DD66E8"/>
    <w:rsid w:val="00DE2018"/>
    <w:rsid w:val="00DE2462"/>
    <w:rsid w:val="00DF58C3"/>
    <w:rsid w:val="00DF6680"/>
    <w:rsid w:val="00DF6BD1"/>
    <w:rsid w:val="00E04FF4"/>
    <w:rsid w:val="00E07095"/>
    <w:rsid w:val="00E152BA"/>
    <w:rsid w:val="00E30079"/>
    <w:rsid w:val="00E309C7"/>
    <w:rsid w:val="00E40E11"/>
    <w:rsid w:val="00E430E0"/>
    <w:rsid w:val="00E64B17"/>
    <w:rsid w:val="00E80289"/>
    <w:rsid w:val="00E93787"/>
    <w:rsid w:val="00EA0F83"/>
    <w:rsid w:val="00EA56A7"/>
    <w:rsid w:val="00EB77DB"/>
    <w:rsid w:val="00ED18D3"/>
    <w:rsid w:val="00F036A3"/>
    <w:rsid w:val="00F213AA"/>
    <w:rsid w:val="00F328D4"/>
    <w:rsid w:val="00F34DBE"/>
    <w:rsid w:val="00F362C5"/>
    <w:rsid w:val="00F53A0E"/>
    <w:rsid w:val="00F636A9"/>
    <w:rsid w:val="00F6418A"/>
    <w:rsid w:val="00F6755E"/>
    <w:rsid w:val="00F73D15"/>
    <w:rsid w:val="00F74DB9"/>
    <w:rsid w:val="00F93148"/>
    <w:rsid w:val="00F93C01"/>
    <w:rsid w:val="00FB088E"/>
    <w:rsid w:val="00FB100E"/>
    <w:rsid w:val="00FB6AFE"/>
    <w:rsid w:val="00FD684A"/>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6AC8F-4218-43C0-8910-5DBDF46A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4</Pages>
  <Words>1176</Words>
  <Characters>6824</Characters>
  <Application>Microsoft Office Word</Application>
  <DocSecurity>0</DocSecurity>
  <Lines>56</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ADP</cp:lastModifiedBy>
  <cp:revision>2</cp:revision>
  <cp:lastPrinted>2017-07-14T05:26:00Z</cp:lastPrinted>
  <dcterms:created xsi:type="dcterms:W3CDTF">2017-07-14T07:47:00Z</dcterms:created>
  <dcterms:modified xsi:type="dcterms:W3CDTF">2017-07-14T07:47:00Z</dcterms:modified>
</cp:coreProperties>
</file>